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2083A" w:rsidRPr="0079201F" w:rsidRDefault="0042083A" w:rsidP="0042083A">
      <w:pPr>
        <w:pStyle w:val="Voettekst"/>
        <w:contextualSpacing/>
      </w:pPr>
      <w:bookmarkStart w:id="0" w:name="_GoBack"/>
      <w:bookmarkEnd w:id="0"/>
    </w:p>
    <w:p w14:paraId="2D3BA588" w14:textId="77777777" w:rsidR="0042083A" w:rsidRPr="00C011AC" w:rsidRDefault="0042083A" w:rsidP="0042083A">
      <w:pPr>
        <w:jc w:val="center"/>
        <w:rPr>
          <w:rFonts w:ascii="Comic Sans MS" w:hAnsi="Comic Sans MS"/>
          <w:i/>
          <w:sz w:val="36"/>
          <w:szCs w:val="36"/>
          <w:u w:val="single"/>
          <w14:shadow w14:blurRad="50800" w14:dist="38100" w14:dir="2700000" w14:sx="100000" w14:sy="100000" w14:kx="0" w14:ky="0" w14:algn="tl">
            <w14:srgbClr w14:val="000000">
              <w14:alpha w14:val="60000"/>
            </w14:srgbClr>
          </w14:shadow>
        </w:rPr>
      </w:pPr>
      <w:r w:rsidRPr="00C011AC">
        <w:rPr>
          <w:rFonts w:ascii="Comic Sans MS" w:hAnsi="Comic Sans MS"/>
          <w:i/>
          <w:sz w:val="36"/>
          <w:szCs w:val="36"/>
          <w:u w:val="single"/>
          <w14:shadow w14:blurRad="50800" w14:dist="38100" w14:dir="2700000" w14:sx="100000" w14:sy="100000" w14:kx="0" w14:ky="0" w14:algn="tl">
            <w14:srgbClr w14:val="000000">
              <w14:alpha w14:val="60000"/>
            </w14:srgbClr>
          </w14:shadow>
        </w:rPr>
        <w:t xml:space="preserve">Welkom in de </w:t>
      </w:r>
      <w:r w:rsidR="00C81CEE" w:rsidRPr="00C011AC">
        <w:rPr>
          <w:rFonts w:ascii="Comic Sans MS" w:hAnsi="Comic Sans MS"/>
          <w:i/>
          <w:caps/>
          <w:sz w:val="36"/>
          <w:szCs w:val="36"/>
          <w:u w:val="single"/>
          <w14:shadow w14:blurRad="50800" w14:dist="38100" w14:dir="2700000" w14:sx="100000" w14:sy="100000" w14:kx="0" w14:ky="0" w14:algn="tl">
            <w14:srgbClr w14:val="000000">
              <w14:alpha w14:val="60000"/>
            </w14:srgbClr>
          </w14:shadow>
        </w:rPr>
        <w:t>TWEEDE</w:t>
      </w:r>
      <w:r w:rsidRPr="00C011AC">
        <w:rPr>
          <w:rFonts w:ascii="Comic Sans MS" w:hAnsi="Comic Sans MS"/>
          <w:i/>
          <w:sz w:val="36"/>
          <w:szCs w:val="36"/>
          <w:u w:val="single"/>
          <w14:shadow w14:blurRad="50800" w14:dist="38100" w14:dir="2700000" w14:sx="100000" w14:sy="100000" w14:kx="0" w14:ky="0" w14:algn="tl">
            <w14:srgbClr w14:val="000000">
              <w14:alpha w14:val="60000"/>
            </w14:srgbClr>
          </w14:shadow>
        </w:rPr>
        <w:t xml:space="preserve"> klas</w:t>
      </w:r>
    </w:p>
    <w:p w14:paraId="55D977AA" w14:textId="39F0827C" w:rsidR="0042083A" w:rsidRPr="00C011AC" w:rsidRDefault="1F94B100" w:rsidP="1F94B100">
      <w:pPr>
        <w:rPr>
          <w:rFonts w:ascii="Comic Sans MS" w:hAnsi="Comic Sans MS"/>
        </w:rPr>
      </w:pPr>
      <w:r w:rsidRPr="00C011AC">
        <w:rPr>
          <w:rFonts w:ascii="Comic Sans MS" w:hAnsi="Comic Sans MS"/>
        </w:rPr>
        <w:t>Dit is de materiaallijst voor een goede start in het tweede leerjaar :</w:t>
      </w:r>
    </w:p>
    <w:p w14:paraId="751BCD55" w14:textId="77777777" w:rsidR="009B2BEA" w:rsidRPr="00C011AC" w:rsidRDefault="00C81CEE" w:rsidP="00C81CEE">
      <w:pPr>
        <w:rPr>
          <w:rFonts w:ascii="Comic Sans MS" w:hAnsi="Comic Sans MS"/>
          <w:szCs w:val="24"/>
        </w:rPr>
      </w:pPr>
      <w:r w:rsidRPr="00C011AC">
        <w:rPr>
          <w:rFonts w:ascii="Comic Sans MS" w:hAnsi="Comic Sans MS"/>
          <w:noProof/>
          <w:lang w:eastAsia="nl-BE"/>
        </w:rPr>
        <w:drawing>
          <wp:anchor distT="0" distB="0" distL="114300" distR="114300" simplePos="0" relativeHeight="251660288" behindDoc="0" locked="0" layoutInCell="1" allowOverlap="1" wp14:anchorId="212A6232" wp14:editId="7205E111">
            <wp:simplePos x="0" y="0"/>
            <wp:positionH relativeFrom="margin">
              <wp:align>right</wp:align>
            </wp:positionH>
            <wp:positionV relativeFrom="paragraph">
              <wp:posOffset>223520</wp:posOffset>
            </wp:positionV>
            <wp:extent cx="1190625" cy="617517"/>
            <wp:effectExtent l="0" t="0" r="0" b="0"/>
            <wp:wrapNone/>
            <wp:docPr id="96" name="Afbeelding 96" descr="http://www.de-schacht.be/data/images/product/crop_326_1422283222_bestek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de-schacht.be/data/images/product/crop_326_1422283222_bestekmap.jpg"/>
                    <pic:cNvPicPr>
                      <a:picLocks noChangeAspect="1" noChangeArrowheads="1"/>
                    </pic:cNvPicPr>
                  </pic:nvPicPr>
                  <pic:blipFill>
                    <a:blip r:embed="rId5" cstate="print"/>
                    <a:srcRect t="6780" b="16525"/>
                    <a:stretch>
                      <a:fillRect/>
                    </a:stretch>
                  </pic:blipFill>
                  <pic:spPr bwMode="auto">
                    <a:xfrm>
                      <a:off x="0" y="0"/>
                      <a:ext cx="1190625" cy="617517"/>
                    </a:xfrm>
                    <a:prstGeom prst="rect">
                      <a:avLst/>
                    </a:prstGeom>
                    <a:noFill/>
                    <a:ln w="9525">
                      <a:noFill/>
                      <a:miter lim="800000"/>
                      <a:headEnd/>
                      <a:tailEnd/>
                    </a:ln>
                  </pic:spPr>
                </pic:pic>
              </a:graphicData>
            </a:graphic>
            <wp14:sizeRelV relativeFrom="margin">
              <wp14:pctHeight>0</wp14:pctHeight>
            </wp14:sizeRelV>
          </wp:anchor>
        </w:drawing>
      </w:r>
      <w:r w:rsidR="00BA63FC" w:rsidRPr="00C011AC">
        <w:rPr>
          <w:noProof/>
          <w:lang w:eastAsia="nl-BE"/>
        </w:rPr>
        <w:drawing>
          <wp:anchor distT="0" distB="0" distL="114300" distR="114300" simplePos="0" relativeHeight="251665408" behindDoc="0" locked="0" layoutInCell="1" allowOverlap="1" wp14:anchorId="1640F7BA" wp14:editId="07777777">
            <wp:simplePos x="0" y="0"/>
            <wp:positionH relativeFrom="column">
              <wp:posOffset>-714375</wp:posOffset>
            </wp:positionH>
            <wp:positionV relativeFrom="paragraph">
              <wp:posOffset>135255</wp:posOffset>
            </wp:positionV>
            <wp:extent cx="1052526" cy="1122680"/>
            <wp:effectExtent l="0" t="0" r="0" b="1270"/>
            <wp:wrapNone/>
            <wp:docPr id="1" name="Afbeelding 1" descr="Afbeeldingsresultaat voor boek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oeken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2526"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257E30"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 xml:space="preserve">goede boekentas </w:t>
      </w:r>
      <w:r w:rsidR="00BA63FC" w:rsidRPr="00C011AC">
        <w:rPr>
          <w:rFonts w:ascii="Comic Sans MS" w:hAnsi="Comic Sans MS"/>
        </w:rPr>
        <w:t>om op jouw rug te dragen</w:t>
      </w:r>
    </w:p>
    <w:p w14:paraId="3B634F89" w14:textId="100AF843" w:rsidR="0042083A" w:rsidRPr="00C011AC" w:rsidRDefault="00C011AC" w:rsidP="0042083A">
      <w:pPr>
        <w:numPr>
          <w:ilvl w:val="0"/>
          <w:numId w:val="1"/>
        </w:numPr>
        <w:spacing w:before="0" w:after="0" w:line="240" w:lineRule="auto"/>
        <w:ind w:left="1207" w:hanging="493"/>
        <w:rPr>
          <w:rFonts w:ascii="Comic Sans MS" w:hAnsi="Comic Sans MS"/>
        </w:rPr>
      </w:pPr>
      <w:r w:rsidRPr="00C011AC">
        <w:rPr>
          <w:rFonts w:ascii="Comic Sans MS" w:hAnsi="Comic Sans MS"/>
        </w:rPr>
        <w:t>5</w:t>
      </w:r>
      <w:r w:rsidR="0042083A" w:rsidRPr="00C011AC">
        <w:rPr>
          <w:rFonts w:ascii="Comic Sans MS" w:hAnsi="Comic Sans MS"/>
        </w:rPr>
        <w:t xml:space="preserve"> bestekm</w:t>
      </w:r>
      <w:r w:rsidRPr="00C011AC">
        <w:rPr>
          <w:rFonts w:ascii="Comic Sans MS" w:hAnsi="Comic Sans MS"/>
        </w:rPr>
        <w:t xml:space="preserve">apjes (groen, geel, blauw, </w:t>
      </w:r>
      <w:r w:rsidR="0042083A" w:rsidRPr="00C011AC">
        <w:rPr>
          <w:rFonts w:ascii="Comic Sans MS" w:hAnsi="Comic Sans MS"/>
        </w:rPr>
        <w:t>wit</w:t>
      </w:r>
      <w:r w:rsidR="00C81CEE" w:rsidRPr="00C011AC">
        <w:rPr>
          <w:rFonts w:ascii="Comic Sans MS" w:hAnsi="Comic Sans MS"/>
        </w:rPr>
        <w:t xml:space="preserve"> en 2x zwart</w:t>
      </w:r>
      <w:r w:rsidR="0042083A" w:rsidRPr="00C011AC">
        <w:rPr>
          <w:rFonts w:ascii="Comic Sans MS" w:hAnsi="Comic Sans MS"/>
        </w:rPr>
        <w:t xml:space="preserve">) </w:t>
      </w:r>
    </w:p>
    <w:p w14:paraId="30A2C589" w14:textId="6CE619B9" w:rsidR="0042083A" w:rsidRPr="00C011AC" w:rsidRDefault="00C011AC" w:rsidP="0042083A">
      <w:pPr>
        <w:numPr>
          <w:ilvl w:val="0"/>
          <w:numId w:val="1"/>
        </w:numPr>
        <w:spacing w:before="0" w:after="0" w:line="240" w:lineRule="auto"/>
        <w:ind w:left="1207" w:hanging="493"/>
        <w:rPr>
          <w:rFonts w:ascii="Comic Sans MS" w:hAnsi="Comic Sans MS"/>
        </w:rPr>
      </w:pPr>
      <w:r w:rsidRPr="00C011AC">
        <w:rPr>
          <w:rFonts w:ascii="Comic Sans MS" w:hAnsi="Comic Sans MS"/>
        </w:rPr>
        <w:t>2</w:t>
      </w:r>
      <w:r w:rsidR="7B1EA954" w:rsidRPr="00C011AC">
        <w:rPr>
          <w:rFonts w:ascii="Comic Sans MS" w:hAnsi="Comic Sans MS"/>
        </w:rPr>
        <w:t xml:space="preserve"> kaft</w:t>
      </w:r>
      <w:r w:rsidRPr="00C011AC">
        <w:rPr>
          <w:rFonts w:ascii="Comic Sans MS" w:hAnsi="Comic Sans MS"/>
        </w:rPr>
        <w:t>en</w:t>
      </w:r>
      <w:r w:rsidR="7B1EA954" w:rsidRPr="00C011AC">
        <w:rPr>
          <w:rFonts w:ascii="Comic Sans MS" w:hAnsi="Comic Sans MS"/>
        </w:rPr>
        <w:t xml:space="preserve"> met elastieken (A4-formaat) </w:t>
      </w:r>
      <w:r w:rsidR="7B1EA954" w:rsidRPr="00C011AC">
        <w:rPr>
          <w:rFonts w:ascii="Comic Sans MS" w:hAnsi="Comic Sans MS"/>
          <w:b/>
          <w:bCs/>
        </w:rPr>
        <w:t>met naam erop</w:t>
      </w:r>
      <w:r w:rsidR="7B1EA954" w:rsidRPr="00C011AC">
        <w:rPr>
          <w:rFonts w:ascii="Comic Sans MS" w:hAnsi="Comic Sans MS"/>
        </w:rPr>
        <w:t xml:space="preserve"> </w:t>
      </w:r>
    </w:p>
    <w:p w14:paraId="7CFE3AA1" w14:textId="3EEE0495" w:rsidR="00BA63FC" w:rsidRPr="00C011AC" w:rsidRDefault="00C81CEE" w:rsidP="0042083A">
      <w:pPr>
        <w:numPr>
          <w:ilvl w:val="0"/>
          <w:numId w:val="1"/>
        </w:numPr>
        <w:spacing w:before="0" w:after="0" w:line="240" w:lineRule="auto"/>
        <w:ind w:left="1207" w:hanging="493"/>
        <w:rPr>
          <w:rFonts w:ascii="Comic Sans MS" w:hAnsi="Comic Sans MS"/>
        </w:rPr>
      </w:pPr>
      <w:r w:rsidRPr="00C011AC">
        <w:rPr>
          <w:rFonts w:ascii="Comic Sans MS" w:hAnsi="Comic Sans MS"/>
        </w:rPr>
        <w:t>1</w:t>
      </w:r>
      <w:r w:rsidR="0042083A" w:rsidRPr="00C011AC">
        <w:rPr>
          <w:rFonts w:ascii="Comic Sans MS" w:hAnsi="Comic Sans MS"/>
        </w:rPr>
        <w:t xml:space="preserve"> stevige, grote ringmap (2</w:t>
      </w:r>
      <w:r w:rsidR="00CD41FD" w:rsidRPr="00C011AC">
        <w:rPr>
          <w:rFonts w:ascii="Comic Sans MS" w:hAnsi="Comic Sans MS"/>
        </w:rPr>
        <w:t xml:space="preserve"> </w:t>
      </w:r>
      <w:r w:rsidR="0042083A" w:rsidRPr="00C011AC">
        <w:rPr>
          <w:rFonts w:ascii="Comic Sans MS" w:hAnsi="Comic Sans MS"/>
        </w:rPr>
        <w:t>ringen )</w:t>
      </w:r>
      <w:r w:rsidR="000441EA" w:rsidRPr="00C011AC">
        <w:rPr>
          <w:rFonts w:ascii="Comic Sans MS" w:hAnsi="Comic Sans MS"/>
        </w:rPr>
        <w:t xml:space="preserve"> </w:t>
      </w:r>
      <w:r w:rsidR="0042083A" w:rsidRPr="00C011AC">
        <w:rPr>
          <w:rFonts w:ascii="Comic Sans MS" w:hAnsi="Comic Sans MS"/>
        </w:rPr>
        <w:t xml:space="preserve">(A4 formaat </w:t>
      </w:r>
      <w:r w:rsidR="0042083A" w:rsidRPr="00C011AC">
        <w:rPr>
          <w:rFonts w:ascii="Comic Sans MS" w:hAnsi="Comic Sans MS"/>
          <w:b/>
          <w:u w:val="single"/>
        </w:rPr>
        <w:t>8cm</w:t>
      </w:r>
      <w:r w:rsidR="0042083A" w:rsidRPr="00C011AC">
        <w:rPr>
          <w:rFonts w:ascii="Comic Sans MS" w:hAnsi="Comic Sans MS"/>
        </w:rPr>
        <w:t xml:space="preserve"> dikte) </w:t>
      </w:r>
    </w:p>
    <w:p w14:paraId="7A46E4DD" w14:textId="11BD3169" w:rsidR="0042083A" w:rsidRPr="00C011AC" w:rsidRDefault="007A1A7F" w:rsidP="00BA63FC">
      <w:pPr>
        <w:spacing w:before="0" w:after="0" w:line="240" w:lineRule="auto"/>
        <w:ind w:left="1207"/>
        <w:rPr>
          <w:rFonts w:ascii="Comic Sans MS" w:hAnsi="Comic Sans MS"/>
        </w:rPr>
      </w:pPr>
      <w:r w:rsidRPr="00C011AC">
        <w:rPr>
          <w:rFonts w:ascii="Comic Sans MS" w:hAnsi="Comic Sans MS"/>
        </w:rPr>
        <w:t>BLIJFT THUIS OM AFGEWERKT MATERIAAL IN TE VERZAMELEN</w:t>
      </w:r>
    </w:p>
    <w:p w14:paraId="5EE9D1B8" w14:textId="5AD63735"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1 groene</w:t>
      </w:r>
      <w:r w:rsidR="00C81CEE" w:rsidRPr="00C011AC">
        <w:rPr>
          <w:rFonts w:ascii="Comic Sans MS" w:hAnsi="Comic Sans MS"/>
        </w:rPr>
        <w:t>,</w:t>
      </w:r>
      <w:r w:rsidR="00D90F5B" w:rsidRPr="00C011AC">
        <w:rPr>
          <w:rFonts w:ascii="Comic Sans MS" w:hAnsi="Comic Sans MS"/>
        </w:rPr>
        <w:t xml:space="preserve"> </w:t>
      </w:r>
      <w:r w:rsidR="00C81CEE" w:rsidRPr="00C011AC">
        <w:rPr>
          <w:rFonts w:ascii="Comic Sans MS" w:hAnsi="Comic Sans MS"/>
        </w:rPr>
        <w:t>1 rode, 1 blauwe</w:t>
      </w:r>
      <w:r w:rsidRPr="00C011AC">
        <w:rPr>
          <w:rFonts w:ascii="Comic Sans MS" w:hAnsi="Comic Sans MS"/>
        </w:rPr>
        <w:t xml:space="preserve"> ringmap (2 ringen)(A4 –formaat </w:t>
      </w:r>
      <w:r w:rsidRPr="00C011AC">
        <w:rPr>
          <w:rFonts w:ascii="Comic Sans MS" w:hAnsi="Comic Sans MS"/>
          <w:b/>
          <w:bCs/>
          <w:u w:val="single"/>
        </w:rPr>
        <w:t>2cm</w:t>
      </w:r>
      <w:r w:rsidRPr="00C011AC">
        <w:rPr>
          <w:rFonts w:ascii="Comic Sans MS" w:hAnsi="Comic Sans MS"/>
        </w:rPr>
        <w:t xml:space="preserve"> dikte) </w:t>
      </w:r>
      <w:r w:rsidRPr="00C011AC">
        <w:rPr>
          <w:rFonts w:ascii="Comic Sans MS" w:hAnsi="Comic Sans MS"/>
          <w:b/>
          <w:bCs/>
        </w:rPr>
        <w:t>met naam erop</w:t>
      </w:r>
      <w:r w:rsidRPr="00C011AC">
        <w:rPr>
          <w:rFonts w:ascii="Comic Sans MS" w:hAnsi="Comic Sans MS"/>
        </w:rPr>
        <w:t xml:space="preserve"> </w:t>
      </w:r>
      <w:r w:rsidRPr="00C011AC">
        <w:rPr>
          <w:rFonts w:ascii="Comic Sans MS" w:hAnsi="Comic Sans MS"/>
          <w:noProof/>
          <w:lang w:eastAsia="nl-BE"/>
        </w:rPr>
        <w:drawing>
          <wp:anchor distT="0" distB="0" distL="114300" distR="114300" simplePos="0" relativeHeight="251661312" behindDoc="1" locked="0" layoutInCell="1" allowOverlap="1" wp14:anchorId="4ECFEFCB" wp14:editId="1A2F2746">
            <wp:simplePos x="0" y="0"/>
            <wp:positionH relativeFrom="column">
              <wp:posOffset>-804545</wp:posOffset>
            </wp:positionH>
            <wp:positionV relativeFrom="paragraph">
              <wp:posOffset>92075</wp:posOffset>
            </wp:positionV>
            <wp:extent cx="1238250" cy="1143000"/>
            <wp:effectExtent l="0" t="0" r="0" b="0"/>
            <wp:wrapNone/>
            <wp:docPr id="102" name="Afbeelding 102" descr="http://www.manutan.nl/img/S/GRP/ST/AIG485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anutan.nl/img/S/GRP/ST/AIG485052.jpg"/>
                    <pic:cNvPicPr>
                      <a:picLocks noChangeAspect="1" noChangeArrowheads="1"/>
                    </pic:cNvPicPr>
                  </pic:nvPicPr>
                  <pic:blipFill>
                    <a:blip r:embed="rId7" cstate="print"/>
                    <a:srcRect l="18238" t="7400" b="17000"/>
                    <a:stretch>
                      <a:fillRect/>
                    </a:stretch>
                  </pic:blipFill>
                  <pic:spPr bwMode="auto">
                    <a:xfrm>
                      <a:off x="0" y="0"/>
                      <a:ext cx="1238250" cy="1143000"/>
                    </a:xfrm>
                    <a:prstGeom prst="rect">
                      <a:avLst/>
                    </a:prstGeom>
                    <a:noFill/>
                    <a:ln w="9525">
                      <a:noFill/>
                      <a:miter lim="800000"/>
                      <a:headEnd/>
                      <a:tailEnd/>
                    </a:ln>
                  </pic:spPr>
                </pic:pic>
              </a:graphicData>
            </a:graphic>
          </wp:anchor>
        </w:drawing>
      </w:r>
    </w:p>
    <w:p w14:paraId="61F9636F" w14:textId="2A1B02D8" w:rsidR="0042083A" w:rsidRPr="00C011AC" w:rsidRDefault="00C011AC" w:rsidP="0042083A">
      <w:pPr>
        <w:numPr>
          <w:ilvl w:val="0"/>
          <w:numId w:val="1"/>
        </w:numPr>
        <w:spacing w:before="0" w:after="0" w:line="240" w:lineRule="auto"/>
        <w:ind w:left="1207" w:hanging="493"/>
        <w:rPr>
          <w:rFonts w:ascii="Comic Sans MS" w:hAnsi="Comic Sans MS"/>
        </w:rPr>
      </w:pPr>
      <w:r w:rsidRPr="00C011AC">
        <w:rPr>
          <w:rFonts w:ascii="Comic Sans MS" w:hAnsi="Comic Sans MS"/>
        </w:rPr>
        <w:t>1</w:t>
      </w:r>
      <w:r w:rsidR="00C04DC9" w:rsidRPr="00C011AC">
        <w:rPr>
          <w:rFonts w:ascii="Comic Sans MS" w:hAnsi="Comic Sans MS"/>
        </w:rPr>
        <w:t xml:space="preserve"> </w:t>
      </w:r>
      <w:r w:rsidRPr="00C011AC">
        <w:rPr>
          <w:rFonts w:ascii="Comic Sans MS" w:hAnsi="Comic Sans MS"/>
        </w:rPr>
        <w:t>pasfoto</w:t>
      </w:r>
    </w:p>
    <w:p w14:paraId="52EC5E02" w14:textId="699EC763" w:rsidR="0042083A" w:rsidRPr="00C011AC" w:rsidRDefault="00D90F5B" w:rsidP="00D55B87">
      <w:pPr>
        <w:numPr>
          <w:ilvl w:val="0"/>
          <w:numId w:val="1"/>
        </w:numPr>
        <w:spacing w:before="0" w:after="0" w:line="240" w:lineRule="auto"/>
        <w:ind w:left="1207" w:hanging="493"/>
        <w:rPr>
          <w:rFonts w:ascii="Comic Sans MS" w:hAnsi="Comic Sans MS"/>
        </w:rPr>
      </w:pPr>
      <w:r w:rsidRPr="00C011AC">
        <w:rPr>
          <w:rFonts w:ascii="Comic Sans MS" w:hAnsi="Comic Sans MS"/>
        </w:rPr>
        <w:t>1 foto van jezelf van 10 x 10 cm</w:t>
      </w:r>
    </w:p>
    <w:p w14:paraId="0A37501D" w14:textId="77358608" w:rsidR="0042083A" w:rsidRPr="00C011AC" w:rsidRDefault="00C011AC" w:rsidP="0042083A">
      <w:pPr>
        <w:numPr>
          <w:ilvl w:val="0"/>
          <w:numId w:val="1"/>
        </w:numPr>
        <w:spacing w:before="0" w:after="0" w:line="240" w:lineRule="auto"/>
        <w:ind w:left="1207" w:hanging="493"/>
        <w:rPr>
          <w:rFonts w:ascii="Comic Sans MS" w:hAnsi="Comic Sans MS"/>
        </w:rPr>
      </w:pPr>
      <w:r>
        <w:rPr>
          <w:rFonts w:ascii="Comic Sans MS" w:hAnsi="Comic Sans MS"/>
        </w:rPr>
        <w:t>2 dozen</w:t>
      </w:r>
      <w:r w:rsidR="0042083A" w:rsidRPr="00C011AC">
        <w:rPr>
          <w:rFonts w:ascii="Comic Sans MS" w:hAnsi="Comic Sans MS"/>
        </w:rPr>
        <w:t xml:space="preserve"> zakdoekjes </w:t>
      </w:r>
    </w:p>
    <w:p w14:paraId="2B8FFF97" w14:textId="77777777" w:rsidR="0042083A" w:rsidRPr="00C011AC" w:rsidRDefault="0042083A" w:rsidP="0042083A">
      <w:pPr>
        <w:pStyle w:val="Lijstalinea"/>
        <w:numPr>
          <w:ilvl w:val="0"/>
          <w:numId w:val="2"/>
        </w:numPr>
        <w:rPr>
          <w:rFonts w:ascii="Comic Sans MS" w:hAnsi="Comic Sans MS"/>
          <w:b/>
        </w:rPr>
      </w:pPr>
      <w:r w:rsidRPr="00C011AC">
        <w:rPr>
          <w:rFonts w:ascii="Comic Sans MS" w:hAnsi="Comic Sans MS"/>
          <w:b/>
        </w:rPr>
        <w:t>Schrijf jouw naam op alle materialen</w:t>
      </w:r>
    </w:p>
    <w:p w14:paraId="716CE59F"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szCs w:val="24"/>
        </w:rPr>
        <w:t xml:space="preserve">turngerief MET NAAM EROP:T-shirt en blauw broekje van de school </w:t>
      </w:r>
    </w:p>
    <w:p w14:paraId="38A1AA07"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szCs w:val="24"/>
        </w:rPr>
        <w:t>zwemgerief:</w:t>
      </w:r>
      <w:r w:rsidRPr="00C011AC">
        <w:rPr>
          <w:rFonts w:ascii="Comic Sans MS" w:hAnsi="Comic Sans MS"/>
        </w:rPr>
        <w:t xml:space="preserve"> badhanddoek, voetdoek om op de grond te leggen, zwembroek (geen short) of zwempak, badmuts (verplicht!).</w:t>
      </w:r>
    </w:p>
    <w:p w14:paraId="0AD5DEC0" w14:textId="77777777" w:rsidR="00C81CEE" w:rsidRPr="00C011AC" w:rsidRDefault="00C81CEE" w:rsidP="0042083A">
      <w:pPr>
        <w:numPr>
          <w:ilvl w:val="0"/>
          <w:numId w:val="1"/>
        </w:numPr>
        <w:spacing w:before="0" w:after="0" w:line="240" w:lineRule="auto"/>
        <w:ind w:left="1207" w:hanging="493"/>
        <w:rPr>
          <w:rFonts w:ascii="Comic Sans MS" w:hAnsi="Comic Sans MS"/>
        </w:rPr>
      </w:pPr>
      <w:r w:rsidRPr="00C011AC">
        <w:rPr>
          <w:rFonts w:ascii="Comic Sans MS" w:hAnsi="Comic Sans MS"/>
        </w:rPr>
        <w:t xml:space="preserve">1 doosje </w:t>
      </w:r>
      <w:r w:rsidRPr="00C011AC">
        <w:rPr>
          <w:rFonts w:ascii="Comic Sans MS" w:hAnsi="Comic Sans MS"/>
          <w:b/>
          <w:bCs/>
        </w:rPr>
        <w:t>voor thuis</w:t>
      </w:r>
      <w:r w:rsidRPr="00C011AC">
        <w:rPr>
          <w:rFonts w:ascii="Comic Sans MS" w:hAnsi="Comic Sans MS"/>
        </w:rPr>
        <w:t xml:space="preserve"> om maaltafelkaartjes in te stoppen</w:t>
      </w:r>
    </w:p>
    <w:p w14:paraId="53EB111D" w14:textId="77777777" w:rsidR="00C81CEE" w:rsidRPr="00C011AC" w:rsidRDefault="5408555F" w:rsidP="0042083A">
      <w:pPr>
        <w:numPr>
          <w:ilvl w:val="0"/>
          <w:numId w:val="1"/>
        </w:numPr>
        <w:spacing w:before="0" w:after="0" w:line="240" w:lineRule="auto"/>
        <w:ind w:left="1207" w:hanging="493"/>
        <w:rPr>
          <w:rFonts w:ascii="Comic Sans MS" w:hAnsi="Comic Sans MS"/>
        </w:rPr>
      </w:pPr>
      <w:r w:rsidRPr="00C011AC">
        <w:rPr>
          <w:rFonts w:ascii="Comic Sans MS" w:hAnsi="Comic Sans MS"/>
        </w:rPr>
        <w:t>2 buisvormige pennenzakken</w:t>
      </w:r>
    </w:p>
    <w:p w14:paraId="77B5BCD1" w14:textId="5DD6FB78" w:rsidR="5408555F" w:rsidRPr="00C011AC" w:rsidRDefault="007A1A7F" w:rsidP="007A1A7F">
      <w:pPr>
        <w:spacing w:before="0" w:after="0" w:line="240" w:lineRule="auto"/>
        <w:ind w:left="714"/>
      </w:pPr>
      <w:r w:rsidRPr="00C011AC">
        <w:rPr>
          <w:rFonts w:ascii="Comic Sans MS" w:hAnsi="Comic Sans MS"/>
        </w:rPr>
        <w:t>VOOR WIE IN DE HUISWERKKLAS BLIJFT : schrijfgerief voor in de boekentas</w:t>
      </w:r>
    </w:p>
    <w:p w14:paraId="5DAB6C7B" w14:textId="77777777" w:rsidR="0042083A" w:rsidRPr="00C011AC" w:rsidRDefault="0042083A" w:rsidP="0042083A">
      <w:pPr>
        <w:spacing w:before="0" w:after="0" w:line="240" w:lineRule="auto"/>
        <w:ind w:left="1207"/>
        <w:rPr>
          <w:rFonts w:ascii="Comic Sans MS" w:hAnsi="Comic Sans MS"/>
        </w:rPr>
      </w:pPr>
    </w:p>
    <w:p w14:paraId="5F0A3DB4" w14:textId="77777777" w:rsidR="0042083A" w:rsidRPr="00C011AC" w:rsidRDefault="0042083A" w:rsidP="0042083A">
      <w:pPr>
        <w:rPr>
          <w:rFonts w:ascii="Comic Sans MS" w:hAnsi="Comic Sans MS"/>
        </w:rPr>
      </w:pPr>
      <w:r w:rsidRPr="00C011AC">
        <w:rPr>
          <w:rFonts w:ascii="Comic Sans MS" w:hAnsi="Comic Sans MS"/>
        </w:rPr>
        <w:t>Materiaal dat gratis in de klas ter beschikking wordt gesteld :</w:t>
      </w:r>
    </w:p>
    <w:p w14:paraId="1EE3B3ED" w14:textId="73771A90" w:rsidR="0042083A" w:rsidRPr="00C011AC" w:rsidRDefault="00D90F5B" w:rsidP="0042083A">
      <w:pPr>
        <w:numPr>
          <w:ilvl w:val="0"/>
          <w:numId w:val="1"/>
        </w:numPr>
        <w:spacing w:before="0" w:after="0" w:line="240" w:lineRule="auto"/>
        <w:ind w:left="1207" w:hanging="493"/>
        <w:rPr>
          <w:rFonts w:ascii="Comic Sans MS" w:hAnsi="Comic Sans MS"/>
        </w:rPr>
      </w:pPr>
      <w:r w:rsidRPr="00C011AC">
        <w:rPr>
          <w:rFonts w:ascii="Comic Sans MS" w:hAnsi="Comic Sans MS"/>
        </w:rPr>
        <w:t>4</w:t>
      </w:r>
      <w:r w:rsidR="0042083A" w:rsidRPr="00C011AC">
        <w:rPr>
          <w:rFonts w:ascii="Comic Sans MS" w:hAnsi="Comic Sans MS"/>
        </w:rPr>
        <w:t xml:space="preserve"> schrijfpotloden, gom, potloodslijper</w:t>
      </w:r>
    </w:p>
    <w:p w14:paraId="6B7A900F" w14:textId="64DF052B"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 xml:space="preserve">1 blauwe </w:t>
      </w:r>
      <w:r w:rsidR="00D90F5B" w:rsidRPr="00C011AC">
        <w:rPr>
          <w:rFonts w:ascii="Comic Sans MS" w:hAnsi="Comic Sans MS"/>
        </w:rPr>
        <w:t xml:space="preserve">uitwisbare balpen </w:t>
      </w:r>
      <w:r w:rsidRPr="00C011AC">
        <w:rPr>
          <w:rFonts w:ascii="Comic Sans MS" w:hAnsi="Comic Sans MS"/>
        </w:rPr>
        <w:t>en 1 zwarte balpen</w:t>
      </w:r>
    </w:p>
    <w:p w14:paraId="2CE262FC"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lijm en kleefband</w:t>
      </w:r>
    </w:p>
    <w:p w14:paraId="1CD9FF5B"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kleurpotloden en viltstiften</w:t>
      </w:r>
    </w:p>
    <w:p w14:paraId="245936B8"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 xml:space="preserve">goede schaar </w:t>
      </w:r>
    </w:p>
    <w:p w14:paraId="5DF22972"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een meetlat van 15 cm of 20 cm</w:t>
      </w:r>
    </w:p>
    <w:p w14:paraId="190D1E2C"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schriften en leerboeken</w:t>
      </w:r>
    </w:p>
    <w:p w14:paraId="0058E17E" w14:textId="77777777" w:rsidR="0042083A" w:rsidRPr="00C011AC" w:rsidRDefault="0042083A" w:rsidP="0042083A">
      <w:pPr>
        <w:numPr>
          <w:ilvl w:val="0"/>
          <w:numId w:val="1"/>
        </w:numPr>
        <w:spacing w:before="0" w:after="0" w:line="240" w:lineRule="auto"/>
        <w:ind w:left="1207" w:hanging="493"/>
        <w:rPr>
          <w:rFonts w:ascii="Comic Sans MS" w:hAnsi="Comic Sans MS"/>
        </w:rPr>
      </w:pPr>
      <w:r w:rsidRPr="00C011AC">
        <w:rPr>
          <w:rFonts w:ascii="Comic Sans MS" w:hAnsi="Comic Sans MS"/>
        </w:rPr>
        <w:t>kopieën</w:t>
      </w:r>
    </w:p>
    <w:p w14:paraId="281301D7" w14:textId="77777777" w:rsidR="0042083A" w:rsidRPr="00C011AC" w:rsidRDefault="0042083A" w:rsidP="0042083A">
      <w:pPr>
        <w:numPr>
          <w:ilvl w:val="0"/>
          <w:numId w:val="1"/>
        </w:numPr>
        <w:spacing w:before="0" w:after="0" w:line="240" w:lineRule="auto"/>
        <w:ind w:left="1207" w:hanging="493"/>
        <w:rPr>
          <w:rFonts w:ascii="Comic Sans MS" w:hAnsi="Comic Sans MS"/>
          <w:szCs w:val="24"/>
        </w:rPr>
      </w:pPr>
      <w:r w:rsidRPr="00C011AC">
        <w:rPr>
          <w:rFonts w:ascii="Comic Sans MS" w:hAnsi="Comic Sans MS"/>
        </w:rPr>
        <w:t>ICT-materiaal</w:t>
      </w:r>
    </w:p>
    <w:p w14:paraId="02EB378F" w14:textId="77777777" w:rsidR="0042083A" w:rsidRPr="00C011AC" w:rsidRDefault="0042083A" w:rsidP="0042083A">
      <w:pPr>
        <w:ind w:left="714"/>
        <w:rPr>
          <w:rFonts w:ascii="Comic Sans MS" w:hAnsi="Comic Sans MS"/>
          <w:szCs w:val="24"/>
        </w:rPr>
      </w:pPr>
    </w:p>
    <w:p w14:paraId="6A05A809" w14:textId="7A341F4B" w:rsidR="00240706" w:rsidRPr="00D90F5B" w:rsidRDefault="0042083A">
      <w:pPr>
        <w:rPr>
          <w:rFonts w:ascii="Comic Sans MS" w:hAnsi="Comic Sans MS"/>
          <w:szCs w:val="24"/>
        </w:rPr>
      </w:pPr>
      <w:r w:rsidRPr="00C011AC">
        <w:rPr>
          <w:rFonts w:ascii="Comic Sans MS" w:hAnsi="Comic Sans MS"/>
          <w:szCs w:val="24"/>
        </w:rPr>
        <w:t xml:space="preserve">We dragen zorg voor ons materiaal, heel in het bijzonder voor het materiaal dat gratis ter beschikking wordt gesteld. Bij verlies of het stuk maken van het materiaal zal dit worden gefactureerd aan de ouders. </w:t>
      </w:r>
      <w:r w:rsidR="000441EA" w:rsidRPr="00C011AC">
        <w:rPr>
          <w:rFonts w:ascii="Comic Sans MS" w:hAnsi="Comic Sans MS"/>
          <w:szCs w:val="24"/>
        </w:rPr>
        <w:t xml:space="preserve">We zien jullie graag op 1 september </w:t>
      </w:r>
      <w:r w:rsidR="000441EA" w:rsidRPr="00C011AC">
        <w:rPr>
          <w:rFonts w:ascii="Wingdings" w:eastAsia="Wingdings" w:hAnsi="Wingdings" w:cs="Wingdings"/>
          <w:szCs w:val="24"/>
        </w:rPr>
        <w:t></w:t>
      </w:r>
    </w:p>
    <w:sectPr w:rsidR="00240706" w:rsidRPr="00D90F5B" w:rsidSect="0042083A">
      <w:pgSz w:w="11906" w:h="16838" w:code="9"/>
      <w:pgMar w:top="284" w:right="70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D6920"/>
    <w:multiLevelType w:val="hybridMultilevel"/>
    <w:tmpl w:val="A350B83E"/>
    <w:lvl w:ilvl="0" w:tplc="39EC90BA">
      <w:start w:val="1"/>
      <w:numFmt w:val="bullet"/>
      <w:lvlText w:val=""/>
      <w:lvlJc w:val="left"/>
      <w:pPr>
        <w:tabs>
          <w:tab w:val="num" w:pos="1208"/>
        </w:tabs>
        <w:ind w:left="1208" w:hanging="494"/>
      </w:pPr>
      <w:rPr>
        <w:rFonts w:ascii="Wingdings" w:hAnsi="Wingdings" w:hint="default"/>
      </w:rPr>
    </w:lvl>
    <w:lvl w:ilvl="1" w:tplc="04130003" w:tentative="1">
      <w:start w:val="1"/>
      <w:numFmt w:val="bullet"/>
      <w:lvlText w:val="o"/>
      <w:lvlJc w:val="left"/>
      <w:pPr>
        <w:tabs>
          <w:tab w:val="num" w:pos="1797"/>
        </w:tabs>
        <w:ind w:left="1797" w:hanging="360"/>
      </w:pPr>
      <w:rPr>
        <w:rFonts w:ascii="Courier New" w:hAnsi="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71423F24"/>
    <w:multiLevelType w:val="hybridMultilevel"/>
    <w:tmpl w:val="2AD6DDEC"/>
    <w:lvl w:ilvl="0" w:tplc="C284BC58">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3A"/>
    <w:rsid w:val="00015A77"/>
    <w:rsid w:val="000441EA"/>
    <w:rsid w:val="0042083A"/>
    <w:rsid w:val="00487689"/>
    <w:rsid w:val="006F5E7F"/>
    <w:rsid w:val="007A1A7F"/>
    <w:rsid w:val="009B2BEA"/>
    <w:rsid w:val="00B21CD9"/>
    <w:rsid w:val="00B61DEF"/>
    <w:rsid w:val="00BA63FC"/>
    <w:rsid w:val="00C011AC"/>
    <w:rsid w:val="00C04DC9"/>
    <w:rsid w:val="00C45419"/>
    <w:rsid w:val="00C81CEE"/>
    <w:rsid w:val="00CD41FD"/>
    <w:rsid w:val="00D90F5B"/>
    <w:rsid w:val="00DB02BA"/>
    <w:rsid w:val="00E65F8F"/>
    <w:rsid w:val="00F85FBF"/>
    <w:rsid w:val="00FA37AB"/>
    <w:rsid w:val="1F94B100"/>
    <w:rsid w:val="4075141E"/>
    <w:rsid w:val="5408555F"/>
    <w:rsid w:val="7B1EA9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D8D7"/>
  <w15:chartTrackingRefBased/>
  <w15:docId w15:val="{FBD44F8A-C822-4FD9-B646-B6B454AB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083A"/>
    <w:pPr>
      <w:spacing w:before="240" w:beforeAutospacing="0" w:after="200" w:afterAutospacing="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42083A"/>
    <w:pPr>
      <w:tabs>
        <w:tab w:val="center" w:pos="4536"/>
        <w:tab w:val="right" w:pos="9072"/>
      </w:tabs>
      <w:spacing w:before="0"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rsid w:val="0042083A"/>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420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Heymans</dc:creator>
  <cp:keywords/>
  <dc:description/>
  <cp:lastModifiedBy>nathalie</cp:lastModifiedBy>
  <cp:revision>2</cp:revision>
  <cp:lastPrinted>2019-06-10T13:34:00Z</cp:lastPrinted>
  <dcterms:created xsi:type="dcterms:W3CDTF">2023-06-06T09:37:00Z</dcterms:created>
  <dcterms:modified xsi:type="dcterms:W3CDTF">2023-06-06T09:37:00Z</dcterms:modified>
</cp:coreProperties>
</file>